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0D3C" w:rsidRPr="004441CA" w:rsidRDefault="00B94D72" w:rsidP="004F4F66">
      <w:pPr>
        <w:pStyle w:val="Headlines"/>
        <w:suppressAutoHyphens/>
        <w:jc w:val="both"/>
        <w:rPr>
          <w:rStyle w:val="Headline2"/>
          <w:rFonts w:ascii="Arial" w:hAnsi="Arial" w:cs="Arial"/>
          <w:caps w:val="0"/>
          <w:color w:val="000000" w:themeColor="text1"/>
          <w:sz w:val="36"/>
          <w:szCs w:val="36"/>
        </w:rPr>
      </w:pPr>
      <w:r w:rsidRPr="00B94D72">
        <w:rPr>
          <w:rStyle w:val="Headline2"/>
          <w:rFonts w:ascii="Arial" w:hAnsi="Arial" w:cs="Arial"/>
          <w:caps w:val="0"/>
          <w:color w:val="000000" w:themeColor="text1"/>
          <w:sz w:val="36"/>
          <w:szCs w:val="36"/>
        </w:rPr>
        <w:t>Glasmarkierung mit dem Laser: c-</w:t>
      </w:r>
      <w:proofErr w:type="spellStart"/>
      <w:r w:rsidRPr="00B94D72">
        <w:rPr>
          <w:rStyle w:val="Headline2"/>
          <w:rFonts w:ascii="Arial" w:hAnsi="Arial" w:cs="Arial"/>
          <w:caps w:val="0"/>
          <w:color w:val="000000" w:themeColor="text1"/>
          <w:sz w:val="36"/>
          <w:szCs w:val="36"/>
        </w:rPr>
        <w:t>mark</w:t>
      </w:r>
      <w:proofErr w:type="spellEnd"/>
      <w:r w:rsidRPr="00B94D72">
        <w:rPr>
          <w:rStyle w:val="Headline2"/>
          <w:rFonts w:ascii="Arial" w:hAnsi="Arial" w:cs="Arial"/>
          <w:caps w:val="0"/>
          <w:color w:val="000000" w:themeColor="text1"/>
          <w:sz w:val="36"/>
          <w:szCs w:val="36"/>
        </w:rPr>
        <w:t xml:space="preserve"> für einfache Integration in die Produktionslinie</w:t>
      </w:r>
    </w:p>
    <w:p w:rsidR="00075F4B" w:rsidRDefault="00075F4B" w:rsidP="004F4F66">
      <w:pPr>
        <w:spacing w:after="0" w:line="288" w:lineRule="auto"/>
        <w:rPr>
          <w:rStyle w:val="Flietext"/>
          <w:rFonts w:ascii="Arial" w:hAnsi="Arial" w:cs="Arial"/>
          <w:color w:val="000000" w:themeColor="text1"/>
        </w:rPr>
      </w:pPr>
    </w:p>
    <w:p w:rsidR="00060D3C" w:rsidRDefault="00B94D72" w:rsidP="004F4F66">
      <w:pPr>
        <w:spacing w:after="0" w:line="288" w:lineRule="auto"/>
        <w:rPr>
          <w:rStyle w:val="Flietext"/>
          <w:rFonts w:ascii="Arial" w:hAnsi="Arial" w:cs="Arial"/>
          <w:color w:val="000000" w:themeColor="text1"/>
        </w:rPr>
      </w:pPr>
      <w:r w:rsidRPr="00B94D72">
        <w:rPr>
          <w:rStyle w:val="Flietext"/>
          <w:rFonts w:ascii="Arial" w:hAnsi="Arial" w:cs="Arial"/>
          <w:color w:val="000000" w:themeColor="text1"/>
        </w:rPr>
        <w:t xml:space="preserve">Minden – Wenn Glasbauteile in einem Produktionszyklus verfolgt und dokumentiert werden müssen, schlägt die Stunde des </w:t>
      </w:r>
      <w:proofErr w:type="spellStart"/>
      <w:r w:rsidRPr="00B94D72">
        <w:rPr>
          <w:rStyle w:val="Flietext"/>
          <w:rFonts w:ascii="Arial" w:hAnsi="Arial" w:cs="Arial"/>
          <w:color w:val="000000" w:themeColor="text1"/>
        </w:rPr>
        <w:t>Lasermarkieres</w:t>
      </w:r>
      <w:proofErr w:type="spellEnd"/>
      <w:r w:rsidRPr="00B94D72">
        <w:rPr>
          <w:rStyle w:val="Flietext"/>
          <w:rFonts w:ascii="Arial" w:hAnsi="Arial" w:cs="Arial"/>
          <w:color w:val="000000" w:themeColor="text1"/>
        </w:rPr>
        <w:t>: Er kann ohne Zusatzmaterialien direkt auf dem Glas beschriften</w:t>
      </w:r>
      <w:r w:rsidR="004F4F66" w:rsidRPr="004F4F66">
        <w:rPr>
          <w:rStyle w:val="Flietext"/>
          <w:rFonts w:ascii="Arial" w:hAnsi="Arial" w:cs="Arial"/>
          <w:color w:val="000000" w:themeColor="text1"/>
        </w:rPr>
        <w:t>.</w:t>
      </w:r>
    </w:p>
    <w:p w:rsidR="00075F4B" w:rsidRPr="004441CA" w:rsidRDefault="00075F4B" w:rsidP="004F4F66">
      <w:pPr>
        <w:spacing w:after="0" w:line="288" w:lineRule="auto"/>
        <w:rPr>
          <w:rStyle w:val="Flietext"/>
          <w:rFonts w:ascii="Arial" w:hAnsi="Arial" w:cs="Arial"/>
          <w:color w:val="000000" w:themeColor="text1"/>
        </w:rPr>
      </w:pPr>
    </w:p>
    <w:p w:rsidR="00B94D72" w:rsidRPr="00B94D72" w:rsidRDefault="00B94D72" w:rsidP="00B94D72">
      <w:pPr>
        <w:spacing w:after="0" w:line="288" w:lineRule="auto"/>
        <w:rPr>
          <w:rStyle w:val="Flietext"/>
          <w:rFonts w:ascii="Arial" w:hAnsi="Arial" w:cs="Arial"/>
          <w:color w:val="000000" w:themeColor="text1"/>
          <w:sz w:val="20"/>
          <w:szCs w:val="20"/>
        </w:rPr>
      </w:pPr>
      <w:r w:rsidRPr="00B94D72">
        <w:rPr>
          <w:rStyle w:val="Flietext"/>
          <w:rFonts w:ascii="Arial" w:hAnsi="Arial" w:cs="Arial"/>
          <w:color w:val="000000" w:themeColor="text1"/>
          <w:sz w:val="20"/>
          <w:szCs w:val="20"/>
        </w:rPr>
        <w:t xml:space="preserve">Die Lasermarkierung von Metallen und Kunststoffen wird in der Industrie bereits eingesetzt, denn die dauerhaft beständige Kennzeichnung ermöglicht die Verfolgung eines Produkts über den Produktions- und im Idealfall </w:t>
      </w:r>
      <w:r>
        <w:rPr>
          <w:rStyle w:val="Flietext"/>
          <w:rFonts w:ascii="Arial" w:hAnsi="Arial" w:cs="Arial"/>
          <w:color w:val="000000" w:themeColor="text1"/>
          <w:sz w:val="20"/>
          <w:szCs w:val="20"/>
        </w:rPr>
        <w:t xml:space="preserve">auch den gesamten Lebenszyklus. </w:t>
      </w:r>
      <w:r w:rsidRPr="00B94D72">
        <w:rPr>
          <w:rStyle w:val="Flietext"/>
          <w:rFonts w:ascii="Arial" w:hAnsi="Arial" w:cs="Arial"/>
          <w:color w:val="000000" w:themeColor="text1"/>
          <w:sz w:val="20"/>
          <w:szCs w:val="20"/>
        </w:rPr>
        <w:t>In der Glasindustrie konnte sich diese Technologie jedoch bislang nicht durchsetzen, denn der Werkstoff Glas stellt besondere Anforderungen. Bisherige Lösungen bieten qualitativ wenig ansprechende Ergebnisse oder erweisen sich als kostenintensiv bei der Beschaffung und im Betrieb.</w:t>
      </w:r>
    </w:p>
    <w:p w:rsidR="00B94D72" w:rsidRPr="00B94D72" w:rsidRDefault="00B94D72" w:rsidP="00B94D72">
      <w:pPr>
        <w:spacing w:after="0" w:line="288" w:lineRule="auto"/>
        <w:rPr>
          <w:rStyle w:val="Flietext"/>
          <w:rFonts w:ascii="Arial" w:hAnsi="Arial" w:cs="Arial"/>
          <w:color w:val="000000" w:themeColor="text1"/>
          <w:sz w:val="20"/>
          <w:szCs w:val="20"/>
        </w:rPr>
      </w:pPr>
    </w:p>
    <w:p w:rsidR="00B94D72" w:rsidRPr="00B94D72" w:rsidRDefault="00B94D72" w:rsidP="00B94D72">
      <w:pPr>
        <w:spacing w:after="0" w:line="288" w:lineRule="auto"/>
        <w:rPr>
          <w:rStyle w:val="Flietext"/>
          <w:rFonts w:ascii="Arial" w:hAnsi="Arial" w:cs="Arial"/>
          <w:color w:val="000000" w:themeColor="text1"/>
          <w:sz w:val="20"/>
          <w:szCs w:val="20"/>
        </w:rPr>
      </w:pPr>
      <w:r w:rsidRPr="00B94D72">
        <w:rPr>
          <w:rStyle w:val="Flietext"/>
          <w:rFonts w:ascii="Arial" w:hAnsi="Arial" w:cs="Arial"/>
          <w:color w:val="000000" w:themeColor="text1"/>
          <w:sz w:val="20"/>
          <w:szCs w:val="20"/>
        </w:rPr>
        <w:t>In diese Lücke stößt jetzt cericom mit seinem Markierungsmodul "c-</w:t>
      </w:r>
      <w:proofErr w:type="spellStart"/>
      <w:r w:rsidRPr="00B94D72">
        <w:rPr>
          <w:rStyle w:val="Flietext"/>
          <w:rFonts w:ascii="Arial" w:hAnsi="Arial" w:cs="Arial"/>
          <w:color w:val="000000" w:themeColor="text1"/>
          <w:sz w:val="20"/>
          <w:szCs w:val="20"/>
        </w:rPr>
        <w:t>mark</w:t>
      </w:r>
      <w:proofErr w:type="spellEnd"/>
      <w:r w:rsidRPr="00B94D72">
        <w:rPr>
          <w:rStyle w:val="Flietext"/>
          <w:rFonts w:ascii="Arial" w:hAnsi="Arial" w:cs="Arial"/>
          <w:color w:val="000000" w:themeColor="text1"/>
          <w:sz w:val="20"/>
          <w:szCs w:val="20"/>
        </w:rPr>
        <w:t>": Es kann überall dort eingesetzt werden, wo qualitativ hochwertige Markierungen benötigt werden oder Urheberrechte ein Thema sind – zum Beispiel bei der Kennzeichnung von Sicherheitsglas, in der Autoindustrie, der Medizintechnik oder bei Schmuck und Parfüms.</w:t>
      </w:r>
    </w:p>
    <w:p w:rsidR="00B94D72" w:rsidRPr="00B94D72" w:rsidRDefault="00B94D72" w:rsidP="00B94D72">
      <w:pPr>
        <w:spacing w:after="0" w:line="288" w:lineRule="auto"/>
        <w:rPr>
          <w:rStyle w:val="Flietext"/>
          <w:rFonts w:ascii="Arial" w:hAnsi="Arial" w:cs="Arial"/>
          <w:color w:val="000000" w:themeColor="text1"/>
          <w:sz w:val="20"/>
          <w:szCs w:val="20"/>
        </w:rPr>
      </w:pPr>
    </w:p>
    <w:p w:rsidR="00B94D72" w:rsidRPr="00B94D72" w:rsidRDefault="00B94D72" w:rsidP="00B94D72">
      <w:pPr>
        <w:spacing w:after="0" w:line="288" w:lineRule="auto"/>
        <w:rPr>
          <w:rStyle w:val="Flietext"/>
          <w:rFonts w:ascii="Arial" w:hAnsi="Arial" w:cs="Arial"/>
          <w:b/>
          <w:color w:val="000000" w:themeColor="text1"/>
          <w:sz w:val="20"/>
          <w:szCs w:val="20"/>
        </w:rPr>
      </w:pPr>
      <w:r w:rsidRPr="00B94D72">
        <w:rPr>
          <w:rStyle w:val="Flietext"/>
          <w:rFonts w:ascii="Arial" w:hAnsi="Arial" w:cs="Arial"/>
          <w:b/>
          <w:color w:val="000000" w:themeColor="text1"/>
          <w:sz w:val="20"/>
          <w:szCs w:val="20"/>
        </w:rPr>
        <w:t>Die Vorteile:</w:t>
      </w:r>
    </w:p>
    <w:p w:rsidR="00B94D72" w:rsidRPr="00B94D72" w:rsidRDefault="00B94D72" w:rsidP="00B94D72">
      <w:pPr>
        <w:spacing w:after="0" w:line="288" w:lineRule="auto"/>
        <w:rPr>
          <w:rStyle w:val="Flietext"/>
          <w:rFonts w:ascii="Arial" w:hAnsi="Arial" w:cs="Arial"/>
          <w:color w:val="000000" w:themeColor="text1"/>
          <w:sz w:val="20"/>
          <w:szCs w:val="20"/>
        </w:rPr>
      </w:pPr>
      <w:r w:rsidRPr="00B94D72">
        <w:rPr>
          <w:rStyle w:val="Flietext"/>
          <w:rFonts w:ascii="Arial" w:hAnsi="Arial" w:cs="Arial"/>
          <w:color w:val="000000" w:themeColor="text1"/>
          <w:sz w:val="20"/>
          <w:szCs w:val="20"/>
        </w:rPr>
        <w:t>•</w:t>
      </w:r>
      <w:r w:rsidRPr="00B94D72">
        <w:rPr>
          <w:rStyle w:val="Flietext"/>
          <w:rFonts w:ascii="Arial" w:hAnsi="Arial" w:cs="Arial"/>
          <w:color w:val="000000" w:themeColor="text1"/>
          <w:sz w:val="20"/>
          <w:szCs w:val="20"/>
        </w:rPr>
        <w:tab/>
        <w:t>Hohe Beschriftungsqualität und Haltbarkeit</w:t>
      </w:r>
    </w:p>
    <w:p w:rsidR="00B94D72" w:rsidRPr="00B94D72" w:rsidRDefault="00B94D72" w:rsidP="00B94D72">
      <w:pPr>
        <w:spacing w:after="0" w:line="288" w:lineRule="auto"/>
        <w:rPr>
          <w:rStyle w:val="Flietext"/>
          <w:rFonts w:ascii="Arial" w:hAnsi="Arial" w:cs="Arial"/>
          <w:color w:val="000000" w:themeColor="text1"/>
          <w:sz w:val="20"/>
          <w:szCs w:val="20"/>
        </w:rPr>
      </w:pPr>
      <w:r w:rsidRPr="00B94D72">
        <w:rPr>
          <w:rStyle w:val="Flietext"/>
          <w:rFonts w:ascii="Arial" w:hAnsi="Arial" w:cs="Arial"/>
          <w:color w:val="000000" w:themeColor="text1"/>
          <w:sz w:val="20"/>
          <w:szCs w:val="20"/>
        </w:rPr>
        <w:t>•</w:t>
      </w:r>
      <w:r w:rsidRPr="00B94D72">
        <w:rPr>
          <w:rStyle w:val="Flietext"/>
          <w:rFonts w:ascii="Arial" w:hAnsi="Arial" w:cs="Arial"/>
          <w:color w:val="000000" w:themeColor="text1"/>
          <w:sz w:val="20"/>
          <w:szCs w:val="20"/>
        </w:rPr>
        <w:tab/>
        <w:t>Kein zusätzliches Material erforderlich. Beschriftung direkt auf dem Glas</w:t>
      </w:r>
    </w:p>
    <w:p w:rsidR="00B94D72" w:rsidRPr="00B94D72" w:rsidRDefault="00B94D72" w:rsidP="00B94D72">
      <w:pPr>
        <w:spacing w:after="0" w:line="288" w:lineRule="auto"/>
        <w:rPr>
          <w:rStyle w:val="Flietext"/>
          <w:rFonts w:ascii="Arial" w:hAnsi="Arial" w:cs="Arial"/>
          <w:color w:val="000000" w:themeColor="text1"/>
          <w:sz w:val="20"/>
          <w:szCs w:val="20"/>
        </w:rPr>
      </w:pPr>
      <w:r w:rsidRPr="00B94D72">
        <w:rPr>
          <w:rStyle w:val="Flietext"/>
          <w:rFonts w:ascii="Arial" w:hAnsi="Arial" w:cs="Arial"/>
          <w:color w:val="000000" w:themeColor="text1"/>
          <w:sz w:val="20"/>
          <w:szCs w:val="20"/>
        </w:rPr>
        <w:t>•</w:t>
      </w:r>
      <w:r w:rsidRPr="00B94D72">
        <w:rPr>
          <w:rStyle w:val="Flietext"/>
          <w:rFonts w:ascii="Arial" w:hAnsi="Arial" w:cs="Arial"/>
          <w:color w:val="000000" w:themeColor="text1"/>
          <w:sz w:val="20"/>
          <w:szCs w:val="20"/>
        </w:rPr>
        <w:tab/>
        <w:t>Keine Schwächung des Glases im markierten Bereich</w:t>
      </w:r>
    </w:p>
    <w:p w:rsidR="00B94D72" w:rsidRPr="00B94D72" w:rsidRDefault="00B94D72" w:rsidP="00B94D72">
      <w:pPr>
        <w:spacing w:after="0" w:line="288" w:lineRule="auto"/>
        <w:rPr>
          <w:rStyle w:val="Flietext"/>
          <w:rFonts w:ascii="Arial" w:hAnsi="Arial" w:cs="Arial"/>
          <w:color w:val="000000" w:themeColor="text1"/>
          <w:sz w:val="20"/>
          <w:szCs w:val="20"/>
        </w:rPr>
      </w:pPr>
      <w:r w:rsidRPr="00B94D72">
        <w:rPr>
          <w:rStyle w:val="Flietext"/>
          <w:rFonts w:ascii="Arial" w:hAnsi="Arial" w:cs="Arial"/>
          <w:color w:val="000000" w:themeColor="text1"/>
          <w:sz w:val="20"/>
          <w:szCs w:val="20"/>
        </w:rPr>
        <w:t>•</w:t>
      </w:r>
      <w:r w:rsidRPr="00B94D72">
        <w:rPr>
          <w:rStyle w:val="Flietext"/>
          <w:rFonts w:ascii="Arial" w:hAnsi="Arial" w:cs="Arial"/>
          <w:color w:val="000000" w:themeColor="text1"/>
          <w:sz w:val="20"/>
          <w:szCs w:val="20"/>
        </w:rPr>
        <w:tab/>
        <w:t xml:space="preserve">Einfacher Service </w:t>
      </w:r>
    </w:p>
    <w:p w:rsidR="00B94D72" w:rsidRPr="00B94D72" w:rsidRDefault="00B94D72" w:rsidP="00B94D72">
      <w:pPr>
        <w:spacing w:after="0" w:line="288" w:lineRule="auto"/>
        <w:rPr>
          <w:rStyle w:val="Flietext"/>
          <w:rFonts w:ascii="Arial" w:hAnsi="Arial" w:cs="Arial"/>
          <w:color w:val="000000" w:themeColor="text1"/>
          <w:sz w:val="20"/>
          <w:szCs w:val="20"/>
        </w:rPr>
      </w:pPr>
      <w:r w:rsidRPr="00B94D72">
        <w:rPr>
          <w:rStyle w:val="Flietext"/>
          <w:rFonts w:ascii="Arial" w:hAnsi="Arial" w:cs="Arial"/>
          <w:color w:val="000000" w:themeColor="text1"/>
          <w:sz w:val="20"/>
          <w:szCs w:val="20"/>
        </w:rPr>
        <w:t>•</w:t>
      </w:r>
      <w:r w:rsidRPr="00B94D72">
        <w:rPr>
          <w:rStyle w:val="Flietext"/>
          <w:rFonts w:ascii="Arial" w:hAnsi="Arial" w:cs="Arial"/>
          <w:color w:val="000000" w:themeColor="text1"/>
          <w:sz w:val="20"/>
          <w:szCs w:val="20"/>
        </w:rPr>
        <w:tab/>
        <w:t>Elektronische Auslesbarkeit</w:t>
      </w:r>
    </w:p>
    <w:p w:rsidR="00B94D72" w:rsidRPr="00B94D72" w:rsidRDefault="00B94D72" w:rsidP="00B94D72">
      <w:pPr>
        <w:spacing w:after="0" w:line="288" w:lineRule="auto"/>
        <w:rPr>
          <w:rStyle w:val="Flietext"/>
          <w:rFonts w:ascii="Arial" w:hAnsi="Arial" w:cs="Arial"/>
          <w:color w:val="000000" w:themeColor="text1"/>
          <w:sz w:val="20"/>
          <w:szCs w:val="20"/>
        </w:rPr>
      </w:pPr>
      <w:r w:rsidRPr="00B94D72">
        <w:rPr>
          <w:rStyle w:val="Flietext"/>
          <w:rFonts w:ascii="Arial" w:hAnsi="Arial" w:cs="Arial"/>
          <w:color w:val="000000" w:themeColor="text1"/>
          <w:sz w:val="20"/>
          <w:szCs w:val="20"/>
        </w:rPr>
        <w:t>•</w:t>
      </w:r>
      <w:r w:rsidRPr="00B94D72">
        <w:rPr>
          <w:rStyle w:val="Flietext"/>
          <w:rFonts w:ascii="Arial" w:hAnsi="Arial" w:cs="Arial"/>
          <w:color w:val="000000" w:themeColor="text1"/>
          <w:sz w:val="20"/>
          <w:szCs w:val="20"/>
        </w:rPr>
        <w:tab/>
        <w:t xml:space="preserve">Individueller Produktcode zur </w:t>
      </w:r>
      <w:proofErr w:type="spellStart"/>
      <w:r w:rsidRPr="00B94D72">
        <w:rPr>
          <w:rStyle w:val="Flietext"/>
          <w:rFonts w:ascii="Arial" w:hAnsi="Arial" w:cs="Arial"/>
          <w:color w:val="000000" w:themeColor="text1"/>
          <w:sz w:val="20"/>
          <w:szCs w:val="20"/>
        </w:rPr>
        <w:t>Referenzierung</w:t>
      </w:r>
      <w:proofErr w:type="spellEnd"/>
    </w:p>
    <w:p w:rsidR="00B94D72" w:rsidRPr="00B94D72" w:rsidRDefault="00B94D72" w:rsidP="00B94D72">
      <w:pPr>
        <w:spacing w:after="0" w:line="288" w:lineRule="auto"/>
        <w:rPr>
          <w:rStyle w:val="Flietext"/>
          <w:rFonts w:ascii="Arial" w:hAnsi="Arial" w:cs="Arial"/>
          <w:color w:val="000000" w:themeColor="text1"/>
          <w:sz w:val="20"/>
          <w:szCs w:val="20"/>
        </w:rPr>
      </w:pPr>
      <w:r w:rsidRPr="00B94D72">
        <w:rPr>
          <w:rStyle w:val="Flietext"/>
          <w:rFonts w:ascii="Arial" w:hAnsi="Arial" w:cs="Arial"/>
          <w:color w:val="000000" w:themeColor="text1"/>
          <w:sz w:val="20"/>
          <w:szCs w:val="20"/>
        </w:rPr>
        <w:t>•</w:t>
      </w:r>
      <w:r w:rsidRPr="00B94D72">
        <w:rPr>
          <w:rStyle w:val="Flietext"/>
          <w:rFonts w:ascii="Arial" w:hAnsi="Arial" w:cs="Arial"/>
          <w:color w:val="000000" w:themeColor="text1"/>
          <w:sz w:val="20"/>
          <w:szCs w:val="20"/>
        </w:rPr>
        <w:tab/>
        <w:t>Beschriftung dauert oft weniger als eine Sekunde</w:t>
      </w:r>
    </w:p>
    <w:p w:rsidR="00B94D72" w:rsidRPr="00B94D72" w:rsidRDefault="00B94D72" w:rsidP="00B94D72">
      <w:pPr>
        <w:spacing w:after="0" w:line="288" w:lineRule="auto"/>
        <w:rPr>
          <w:rStyle w:val="Flietext"/>
          <w:rFonts w:ascii="Arial" w:hAnsi="Arial" w:cs="Arial"/>
          <w:color w:val="000000" w:themeColor="text1"/>
          <w:sz w:val="20"/>
          <w:szCs w:val="20"/>
        </w:rPr>
      </w:pPr>
      <w:r w:rsidRPr="00B94D72">
        <w:rPr>
          <w:rStyle w:val="Flietext"/>
          <w:rFonts w:ascii="Arial" w:hAnsi="Arial" w:cs="Arial"/>
          <w:color w:val="000000" w:themeColor="text1"/>
          <w:sz w:val="20"/>
          <w:szCs w:val="20"/>
        </w:rPr>
        <w:t>•</w:t>
      </w:r>
      <w:r w:rsidRPr="00B94D72">
        <w:rPr>
          <w:rStyle w:val="Flietext"/>
          <w:rFonts w:ascii="Arial" w:hAnsi="Arial" w:cs="Arial"/>
          <w:color w:val="000000" w:themeColor="text1"/>
          <w:sz w:val="20"/>
          <w:szCs w:val="20"/>
        </w:rPr>
        <w:tab/>
        <w:t xml:space="preserve">Hohe Flexibilität der Beschriftungsmotive (QR-Codes, Datenmatrizen, Barcodes, kundenspezifische Profile, </w:t>
      </w:r>
      <w:proofErr w:type="spellStart"/>
      <w:r w:rsidRPr="00B94D72">
        <w:rPr>
          <w:rStyle w:val="Flietext"/>
          <w:rFonts w:ascii="Arial" w:hAnsi="Arial" w:cs="Arial"/>
          <w:color w:val="000000" w:themeColor="text1"/>
          <w:sz w:val="20"/>
          <w:szCs w:val="20"/>
        </w:rPr>
        <w:t>dxf</w:t>
      </w:r>
      <w:proofErr w:type="spellEnd"/>
      <w:r w:rsidRPr="00B94D72">
        <w:rPr>
          <w:rStyle w:val="Flietext"/>
          <w:rFonts w:ascii="Arial" w:hAnsi="Arial" w:cs="Arial"/>
          <w:color w:val="000000" w:themeColor="text1"/>
          <w:sz w:val="20"/>
          <w:szCs w:val="20"/>
        </w:rPr>
        <w:t>-Dateien)</w:t>
      </w:r>
    </w:p>
    <w:p w:rsidR="00B94D72" w:rsidRPr="00B94D72" w:rsidRDefault="00B94D72" w:rsidP="00B94D72">
      <w:pPr>
        <w:spacing w:after="0" w:line="288" w:lineRule="auto"/>
        <w:rPr>
          <w:rStyle w:val="Flietext"/>
          <w:rFonts w:ascii="Arial" w:hAnsi="Arial" w:cs="Arial"/>
          <w:color w:val="000000" w:themeColor="text1"/>
          <w:sz w:val="20"/>
          <w:szCs w:val="20"/>
        </w:rPr>
      </w:pPr>
      <w:r w:rsidRPr="00B94D72">
        <w:rPr>
          <w:rStyle w:val="Flietext"/>
          <w:rFonts w:ascii="Arial" w:hAnsi="Arial" w:cs="Arial"/>
          <w:color w:val="000000" w:themeColor="text1"/>
          <w:sz w:val="20"/>
          <w:szCs w:val="20"/>
        </w:rPr>
        <w:t>•</w:t>
      </w:r>
      <w:r w:rsidRPr="00B94D72">
        <w:rPr>
          <w:rStyle w:val="Flietext"/>
          <w:rFonts w:ascii="Arial" w:hAnsi="Arial" w:cs="Arial"/>
          <w:color w:val="000000" w:themeColor="text1"/>
          <w:sz w:val="20"/>
          <w:szCs w:val="20"/>
        </w:rPr>
        <w:tab/>
        <w:t>Professionelle Software mit einfacher Benutzeroberfläche</w:t>
      </w:r>
    </w:p>
    <w:p w:rsidR="00B94D72" w:rsidRPr="00B94D72" w:rsidRDefault="00B94D72" w:rsidP="00B94D72">
      <w:pPr>
        <w:spacing w:after="0" w:line="288" w:lineRule="auto"/>
        <w:rPr>
          <w:rStyle w:val="Flietext"/>
          <w:rFonts w:ascii="Arial" w:hAnsi="Arial" w:cs="Arial"/>
          <w:color w:val="000000" w:themeColor="text1"/>
          <w:sz w:val="20"/>
          <w:szCs w:val="20"/>
        </w:rPr>
      </w:pPr>
      <w:r w:rsidRPr="00B94D72">
        <w:rPr>
          <w:rStyle w:val="Flietext"/>
          <w:rFonts w:ascii="Arial" w:hAnsi="Arial" w:cs="Arial"/>
          <w:color w:val="000000" w:themeColor="text1"/>
          <w:sz w:val="20"/>
          <w:szCs w:val="20"/>
        </w:rPr>
        <w:t>•</w:t>
      </w:r>
      <w:r w:rsidRPr="00B94D72">
        <w:rPr>
          <w:rStyle w:val="Flietext"/>
          <w:rFonts w:ascii="Arial" w:hAnsi="Arial" w:cs="Arial"/>
          <w:color w:val="000000" w:themeColor="text1"/>
          <w:sz w:val="20"/>
          <w:szCs w:val="20"/>
        </w:rPr>
        <w:tab/>
        <w:t>Geringer Stromverbrauch</w:t>
      </w:r>
    </w:p>
    <w:p w:rsidR="00B94D72" w:rsidRPr="00B94D72" w:rsidRDefault="00B94D72" w:rsidP="00B94D72">
      <w:pPr>
        <w:spacing w:after="0" w:line="288" w:lineRule="auto"/>
        <w:rPr>
          <w:rStyle w:val="Flietext"/>
          <w:rFonts w:ascii="Arial" w:hAnsi="Arial" w:cs="Arial"/>
          <w:color w:val="000000" w:themeColor="text1"/>
          <w:sz w:val="20"/>
          <w:szCs w:val="20"/>
        </w:rPr>
      </w:pPr>
      <w:r w:rsidRPr="00B94D72">
        <w:rPr>
          <w:rStyle w:val="Flietext"/>
          <w:rFonts w:ascii="Arial" w:hAnsi="Arial" w:cs="Arial"/>
          <w:color w:val="000000" w:themeColor="text1"/>
          <w:sz w:val="20"/>
          <w:szCs w:val="20"/>
        </w:rPr>
        <w:t>•</w:t>
      </w:r>
      <w:r w:rsidRPr="00B94D72">
        <w:rPr>
          <w:rStyle w:val="Flietext"/>
          <w:rFonts w:ascii="Arial" w:hAnsi="Arial" w:cs="Arial"/>
          <w:color w:val="000000" w:themeColor="text1"/>
          <w:sz w:val="20"/>
          <w:szCs w:val="20"/>
        </w:rPr>
        <w:tab/>
        <w:t>Kennzeichnung weiterer Materialien möglich</w:t>
      </w:r>
    </w:p>
    <w:p w:rsidR="00B94D72" w:rsidRPr="00B94D72" w:rsidRDefault="00B94D72" w:rsidP="00B94D72">
      <w:pPr>
        <w:spacing w:after="0" w:line="288" w:lineRule="auto"/>
        <w:rPr>
          <w:rStyle w:val="Flietext"/>
          <w:rFonts w:ascii="Arial" w:hAnsi="Arial" w:cs="Arial"/>
          <w:color w:val="000000" w:themeColor="text1"/>
          <w:sz w:val="20"/>
          <w:szCs w:val="20"/>
        </w:rPr>
      </w:pPr>
      <w:r w:rsidRPr="00B94D72">
        <w:rPr>
          <w:rStyle w:val="Flietext"/>
          <w:rFonts w:ascii="Arial" w:hAnsi="Arial" w:cs="Arial"/>
          <w:color w:val="000000" w:themeColor="text1"/>
          <w:sz w:val="20"/>
          <w:szCs w:val="20"/>
        </w:rPr>
        <w:t xml:space="preserve"> </w:t>
      </w:r>
    </w:p>
    <w:p w:rsidR="00B94D72" w:rsidRPr="00B94D72" w:rsidRDefault="00B94D72" w:rsidP="00B94D72">
      <w:pPr>
        <w:spacing w:after="0" w:line="288" w:lineRule="auto"/>
        <w:rPr>
          <w:rStyle w:val="Flietext"/>
          <w:rFonts w:ascii="Arial" w:hAnsi="Arial" w:cs="Arial"/>
          <w:color w:val="000000" w:themeColor="text1"/>
          <w:sz w:val="20"/>
          <w:szCs w:val="20"/>
        </w:rPr>
      </w:pPr>
      <w:r w:rsidRPr="00B94D72">
        <w:rPr>
          <w:rStyle w:val="Flietext"/>
          <w:rFonts w:ascii="Arial" w:hAnsi="Arial" w:cs="Arial"/>
          <w:color w:val="000000" w:themeColor="text1"/>
          <w:sz w:val="20"/>
          <w:szCs w:val="20"/>
        </w:rPr>
        <w:t>c-</w:t>
      </w:r>
      <w:proofErr w:type="spellStart"/>
      <w:proofErr w:type="gramStart"/>
      <w:r w:rsidRPr="00B94D72">
        <w:rPr>
          <w:rStyle w:val="Flietext"/>
          <w:rFonts w:ascii="Arial" w:hAnsi="Arial" w:cs="Arial"/>
          <w:color w:val="000000" w:themeColor="text1"/>
          <w:sz w:val="20"/>
          <w:szCs w:val="20"/>
        </w:rPr>
        <w:t>mark</w:t>
      </w:r>
      <w:proofErr w:type="spellEnd"/>
      <w:proofErr w:type="gramEnd"/>
      <w:r w:rsidRPr="00B94D72">
        <w:rPr>
          <w:rStyle w:val="Flietext"/>
          <w:rFonts w:ascii="Arial" w:hAnsi="Arial" w:cs="Arial"/>
          <w:color w:val="000000" w:themeColor="text1"/>
          <w:sz w:val="20"/>
          <w:szCs w:val="20"/>
        </w:rPr>
        <w:t xml:space="preserve"> ermöglicht eine einfache Integration in bestehende Anlagen und Maschinen und ist darüber hinaus alternativ als "Stand-</w:t>
      </w:r>
      <w:proofErr w:type="spellStart"/>
      <w:r w:rsidRPr="00B94D72">
        <w:rPr>
          <w:rStyle w:val="Flietext"/>
          <w:rFonts w:ascii="Arial" w:hAnsi="Arial" w:cs="Arial"/>
          <w:color w:val="000000" w:themeColor="text1"/>
          <w:sz w:val="20"/>
          <w:szCs w:val="20"/>
        </w:rPr>
        <w:t>alone</w:t>
      </w:r>
      <w:proofErr w:type="spellEnd"/>
      <w:r w:rsidRPr="00B94D72">
        <w:rPr>
          <w:rStyle w:val="Flietext"/>
          <w:rFonts w:ascii="Arial" w:hAnsi="Arial" w:cs="Arial"/>
          <w:color w:val="000000" w:themeColor="text1"/>
          <w:sz w:val="20"/>
          <w:szCs w:val="20"/>
        </w:rPr>
        <w:t xml:space="preserve">-Lösung" verfügbar. </w:t>
      </w:r>
    </w:p>
    <w:p w:rsidR="00B94D72" w:rsidRPr="00B94D72" w:rsidRDefault="00B94D72" w:rsidP="00B94D72">
      <w:pPr>
        <w:spacing w:after="0" w:line="288" w:lineRule="auto"/>
        <w:rPr>
          <w:rStyle w:val="Flietext"/>
          <w:rFonts w:ascii="Arial" w:hAnsi="Arial" w:cs="Arial"/>
          <w:color w:val="000000" w:themeColor="text1"/>
          <w:sz w:val="20"/>
          <w:szCs w:val="20"/>
        </w:rPr>
      </w:pPr>
      <w:r w:rsidRPr="00B94D72">
        <w:rPr>
          <w:rStyle w:val="Flietext"/>
          <w:rFonts w:ascii="Arial" w:hAnsi="Arial" w:cs="Arial"/>
          <w:color w:val="000000" w:themeColor="text1"/>
          <w:sz w:val="20"/>
          <w:szCs w:val="20"/>
        </w:rPr>
        <w:t> </w:t>
      </w:r>
    </w:p>
    <w:p w:rsidR="00B94D72" w:rsidRPr="00B94D72" w:rsidRDefault="00B94D72" w:rsidP="00B94D72">
      <w:pPr>
        <w:spacing w:after="0" w:line="288" w:lineRule="auto"/>
        <w:rPr>
          <w:rStyle w:val="Flietext"/>
          <w:rFonts w:ascii="Arial" w:hAnsi="Arial" w:cs="Arial"/>
          <w:b/>
          <w:color w:val="000000" w:themeColor="text1"/>
          <w:sz w:val="20"/>
          <w:szCs w:val="20"/>
        </w:rPr>
      </w:pPr>
      <w:r w:rsidRPr="00B94D72">
        <w:rPr>
          <w:rStyle w:val="Flietext"/>
          <w:rFonts w:ascii="Arial" w:hAnsi="Arial" w:cs="Arial"/>
          <w:b/>
          <w:color w:val="000000" w:themeColor="text1"/>
          <w:sz w:val="20"/>
          <w:szCs w:val="20"/>
        </w:rPr>
        <w:t>Welche Komponenten enthält das System und wie kann es in die Produktion integriert werden?</w:t>
      </w:r>
    </w:p>
    <w:p w:rsidR="00B94D72" w:rsidRPr="00B94D72" w:rsidRDefault="00B94D72" w:rsidP="00B94D72">
      <w:pPr>
        <w:spacing w:after="0" w:line="288" w:lineRule="auto"/>
        <w:rPr>
          <w:rStyle w:val="Flietext"/>
          <w:rFonts w:ascii="Arial" w:hAnsi="Arial" w:cs="Arial"/>
          <w:color w:val="000000" w:themeColor="text1"/>
          <w:sz w:val="20"/>
          <w:szCs w:val="20"/>
        </w:rPr>
      </w:pPr>
      <w:r w:rsidRPr="00B94D72">
        <w:rPr>
          <w:rStyle w:val="Flietext"/>
          <w:rFonts w:ascii="Arial" w:hAnsi="Arial" w:cs="Arial"/>
          <w:color w:val="000000" w:themeColor="text1"/>
          <w:sz w:val="20"/>
          <w:szCs w:val="20"/>
        </w:rPr>
        <w:t>c-</w:t>
      </w:r>
      <w:proofErr w:type="spellStart"/>
      <w:proofErr w:type="gramStart"/>
      <w:r w:rsidRPr="00B94D72">
        <w:rPr>
          <w:rStyle w:val="Flietext"/>
          <w:rFonts w:ascii="Arial" w:hAnsi="Arial" w:cs="Arial"/>
          <w:color w:val="000000" w:themeColor="text1"/>
          <w:sz w:val="20"/>
          <w:szCs w:val="20"/>
        </w:rPr>
        <w:t>mark</w:t>
      </w:r>
      <w:proofErr w:type="spellEnd"/>
      <w:proofErr w:type="gramEnd"/>
      <w:r w:rsidRPr="00B94D72">
        <w:rPr>
          <w:rStyle w:val="Flietext"/>
          <w:rFonts w:ascii="Arial" w:hAnsi="Arial" w:cs="Arial"/>
          <w:color w:val="000000" w:themeColor="text1"/>
          <w:sz w:val="20"/>
          <w:szCs w:val="20"/>
        </w:rPr>
        <w:t xml:space="preserve"> besteht aus einem Modul mit Laser und 2D-Scanner sowie einem Objektiv, optional erhältlich mit variablen Brennweiten. Eine spezielle Adapterplatte ermöglicht eine einfache und flexible Integration des Lasermarkiermoduls in die bestehende Anlagentechnik und vereinfacht die Wartung und den Austausch. Der drehbare Laserscankopf ermöglicht einen variablen Austritt des Laserstrahls, so dass die Bearbeitung beispielsweise auch einfach "über Kopf" erfolgen kann.</w:t>
      </w:r>
    </w:p>
    <w:p w:rsidR="00B94D72" w:rsidRPr="00B94D72" w:rsidRDefault="00B94D72" w:rsidP="00B94D72">
      <w:pPr>
        <w:spacing w:after="0" w:line="288" w:lineRule="auto"/>
        <w:rPr>
          <w:rStyle w:val="Flietext"/>
          <w:rFonts w:ascii="Arial" w:hAnsi="Arial" w:cs="Arial"/>
          <w:color w:val="000000" w:themeColor="text1"/>
          <w:sz w:val="20"/>
          <w:szCs w:val="20"/>
        </w:rPr>
      </w:pPr>
    </w:p>
    <w:p w:rsidR="00B94D72" w:rsidRPr="00B94D72" w:rsidRDefault="00B94D72" w:rsidP="00B94D72">
      <w:pPr>
        <w:spacing w:after="0" w:line="288" w:lineRule="auto"/>
        <w:rPr>
          <w:rStyle w:val="Flietext"/>
          <w:rFonts w:ascii="Arial" w:hAnsi="Arial" w:cs="Arial"/>
          <w:color w:val="000000" w:themeColor="text1"/>
          <w:sz w:val="20"/>
          <w:szCs w:val="20"/>
        </w:rPr>
      </w:pPr>
      <w:r w:rsidRPr="00B94D72">
        <w:rPr>
          <w:rStyle w:val="Flietext"/>
          <w:rFonts w:ascii="Arial" w:hAnsi="Arial" w:cs="Arial"/>
          <w:color w:val="000000" w:themeColor="text1"/>
          <w:sz w:val="20"/>
          <w:szCs w:val="20"/>
        </w:rPr>
        <w:t>Hinzu kommen ein Steuerschrank und die anwendungsangepasste Software. Schleppkettentaugliche Kabelverbindungen garantieren eine robuste Anbindung des Laserbeschriftungsmoduls und eine sichere Datenübertragung von derzeit bis zu 20 Metern.</w:t>
      </w:r>
    </w:p>
    <w:p w:rsidR="00B94D72" w:rsidRDefault="00B94D72" w:rsidP="00B94D72">
      <w:pPr>
        <w:spacing w:after="0" w:line="288" w:lineRule="auto"/>
        <w:rPr>
          <w:rStyle w:val="Flietext"/>
          <w:rFonts w:ascii="Arial" w:hAnsi="Arial" w:cs="Arial"/>
          <w:color w:val="000000" w:themeColor="text1"/>
          <w:sz w:val="20"/>
          <w:szCs w:val="20"/>
        </w:rPr>
      </w:pPr>
    </w:p>
    <w:p w:rsidR="00B94D72" w:rsidRDefault="00B94D72" w:rsidP="00B94D72">
      <w:pPr>
        <w:spacing w:after="0" w:line="288" w:lineRule="auto"/>
        <w:rPr>
          <w:rStyle w:val="Flietext"/>
          <w:rFonts w:ascii="Arial" w:hAnsi="Arial" w:cs="Arial"/>
          <w:color w:val="000000" w:themeColor="text1"/>
          <w:sz w:val="20"/>
          <w:szCs w:val="20"/>
        </w:rPr>
      </w:pPr>
    </w:p>
    <w:p w:rsidR="00B94D72" w:rsidRPr="00B94D72" w:rsidRDefault="00B94D72" w:rsidP="00B94D72">
      <w:pPr>
        <w:spacing w:after="0" w:line="288" w:lineRule="auto"/>
        <w:rPr>
          <w:rStyle w:val="Flietext"/>
          <w:rFonts w:ascii="Arial" w:hAnsi="Arial" w:cs="Arial"/>
          <w:color w:val="000000" w:themeColor="text1"/>
          <w:sz w:val="20"/>
          <w:szCs w:val="20"/>
        </w:rPr>
      </w:pPr>
    </w:p>
    <w:p w:rsidR="00B94D72" w:rsidRPr="00B94D72" w:rsidRDefault="00B94D72" w:rsidP="00B94D72">
      <w:pPr>
        <w:spacing w:after="0" w:line="288" w:lineRule="auto"/>
        <w:rPr>
          <w:rStyle w:val="Flietext"/>
          <w:rFonts w:ascii="Arial" w:hAnsi="Arial" w:cs="Arial"/>
          <w:b/>
          <w:color w:val="000000" w:themeColor="text1"/>
          <w:sz w:val="20"/>
          <w:szCs w:val="20"/>
        </w:rPr>
      </w:pPr>
      <w:r w:rsidRPr="00B94D72">
        <w:rPr>
          <w:rStyle w:val="Flietext"/>
          <w:rFonts w:ascii="Arial" w:hAnsi="Arial" w:cs="Arial"/>
          <w:b/>
          <w:color w:val="000000" w:themeColor="text1"/>
          <w:sz w:val="20"/>
          <w:szCs w:val="20"/>
        </w:rPr>
        <w:lastRenderedPageBreak/>
        <w:t>Zukunftsorientiert</w:t>
      </w:r>
    </w:p>
    <w:p w:rsidR="00B94D72" w:rsidRPr="00B94D72" w:rsidRDefault="00B94D72" w:rsidP="00B94D72">
      <w:pPr>
        <w:spacing w:after="0" w:line="288" w:lineRule="auto"/>
        <w:rPr>
          <w:rStyle w:val="Flietext"/>
          <w:rFonts w:ascii="Arial" w:hAnsi="Arial" w:cs="Arial"/>
          <w:color w:val="000000" w:themeColor="text1"/>
          <w:sz w:val="20"/>
          <w:szCs w:val="20"/>
        </w:rPr>
      </w:pPr>
      <w:r w:rsidRPr="00B94D72">
        <w:rPr>
          <w:rStyle w:val="Flietext"/>
          <w:rFonts w:ascii="Arial" w:hAnsi="Arial" w:cs="Arial"/>
          <w:color w:val="000000" w:themeColor="text1"/>
          <w:sz w:val="20"/>
          <w:szCs w:val="20"/>
        </w:rPr>
        <w:t>c-</w:t>
      </w:r>
      <w:proofErr w:type="spellStart"/>
      <w:r w:rsidRPr="00B94D72">
        <w:rPr>
          <w:rStyle w:val="Flietext"/>
          <w:rFonts w:ascii="Arial" w:hAnsi="Arial" w:cs="Arial"/>
          <w:color w:val="000000" w:themeColor="text1"/>
          <w:sz w:val="20"/>
          <w:szCs w:val="20"/>
        </w:rPr>
        <w:t>mark</w:t>
      </w:r>
      <w:proofErr w:type="spellEnd"/>
      <w:r w:rsidRPr="00B94D72">
        <w:rPr>
          <w:rStyle w:val="Flietext"/>
          <w:rFonts w:ascii="Arial" w:hAnsi="Arial" w:cs="Arial"/>
          <w:color w:val="000000" w:themeColor="text1"/>
          <w:sz w:val="20"/>
          <w:szCs w:val="20"/>
        </w:rPr>
        <w:t xml:space="preserve"> wird in Zukunft durch eine entsprechende Ausleseeinheit ergänzt, die eine problemlose Erfassung der laserbeschrifteten QR-Codes, Barcodes, etc. ermöglicht und eine grafische/textliche Darstellung bzw. elektronische Weiterverarbeitung der erfassten Daten erlaubt – die Weiterentwicklung zu einer voll integrierbaren Komplettlösung. Der Hersteller entwickelt eine Schnittstelle (TCP/IP) zu externen Systemen wie z.B. ERP-Systemen. Das ermöglicht eine lückenlose Verfolgung und Dokumentation des Glasbauteils zum einen durch den gesamten Produktionsprozess und perspektivisch durch den gesamten Lebenszyklus. Daraus erwächst eine Cloud-basierte Datenbanklösung, um eine </w:t>
      </w:r>
      <w:proofErr w:type="spellStart"/>
      <w:r w:rsidRPr="00B94D72">
        <w:rPr>
          <w:rStyle w:val="Flietext"/>
          <w:rFonts w:ascii="Arial" w:hAnsi="Arial" w:cs="Arial"/>
          <w:color w:val="000000" w:themeColor="text1"/>
          <w:sz w:val="20"/>
          <w:szCs w:val="20"/>
        </w:rPr>
        <w:t>IoT</w:t>
      </w:r>
      <w:proofErr w:type="spellEnd"/>
      <w:r w:rsidRPr="00B94D72">
        <w:rPr>
          <w:rStyle w:val="Flietext"/>
          <w:rFonts w:ascii="Arial" w:hAnsi="Arial" w:cs="Arial"/>
          <w:color w:val="000000" w:themeColor="text1"/>
          <w:sz w:val="20"/>
          <w:szCs w:val="20"/>
        </w:rPr>
        <w:t>- oder Industrie 4.0-Integration zu ermöglichen und einen weiteren Mehrwert für den Kunden zu schaffen.</w:t>
      </w:r>
    </w:p>
    <w:p w:rsidR="00B94D72" w:rsidRPr="00B94D72" w:rsidRDefault="00B94D72" w:rsidP="00B94D72">
      <w:pPr>
        <w:spacing w:after="0" w:line="288" w:lineRule="auto"/>
        <w:rPr>
          <w:rStyle w:val="Flietext"/>
          <w:rFonts w:ascii="Arial" w:hAnsi="Arial" w:cs="Arial"/>
          <w:color w:val="000000" w:themeColor="text1"/>
          <w:sz w:val="20"/>
          <w:szCs w:val="20"/>
        </w:rPr>
      </w:pPr>
      <w:r w:rsidRPr="00B94D72">
        <w:rPr>
          <w:rStyle w:val="Flietext"/>
          <w:rFonts w:ascii="Arial" w:hAnsi="Arial" w:cs="Arial"/>
          <w:color w:val="000000" w:themeColor="text1"/>
          <w:sz w:val="20"/>
          <w:szCs w:val="20"/>
        </w:rPr>
        <w:t> </w:t>
      </w:r>
    </w:p>
    <w:p w:rsidR="009C647F" w:rsidRDefault="00B94D72" w:rsidP="00B94D72">
      <w:pPr>
        <w:spacing w:after="0" w:line="288" w:lineRule="auto"/>
        <w:rPr>
          <w:rStyle w:val="Flietext"/>
          <w:rFonts w:ascii="Arial" w:hAnsi="Arial" w:cs="Arial"/>
          <w:color w:val="000000" w:themeColor="text1"/>
          <w:sz w:val="20"/>
          <w:szCs w:val="20"/>
        </w:rPr>
      </w:pPr>
      <w:r w:rsidRPr="00B94D72">
        <w:rPr>
          <w:rStyle w:val="Flietext"/>
          <w:rFonts w:ascii="Arial" w:hAnsi="Arial" w:cs="Arial"/>
          <w:color w:val="000000" w:themeColor="text1"/>
          <w:sz w:val="20"/>
          <w:szCs w:val="20"/>
        </w:rPr>
        <w:t>Mehr Infos: www.cericom.de</w:t>
      </w:r>
    </w:p>
    <w:p w:rsidR="004F4F66" w:rsidRPr="004441CA" w:rsidRDefault="004F4F66" w:rsidP="004F4F66">
      <w:pPr>
        <w:spacing w:after="0" w:line="288" w:lineRule="auto"/>
        <w:rPr>
          <w:rStyle w:val="Flietext"/>
          <w:rFonts w:ascii="Arial" w:hAnsi="Arial" w:cs="Arial"/>
          <w:color w:val="000000" w:themeColor="text1"/>
          <w:sz w:val="20"/>
          <w:szCs w:val="20"/>
        </w:rPr>
      </w:pPr>
    </w:p>
    <w:p w:rsidR="00060D3C" w:rsidRPr="004441CA" w:rsidRDefault="004F4F66" w:rsidP="004F4F66">
      <w:pPr>
        <w:pStyle w:val="Headlines"/>
        <w:jc w:val="both"/>
        <w:rPr>
          <w:rStyle w:val="Flietext"/>
          <w:rFonts w:ascii="Arial" w:hAnsi="Arial" w:cs="Arial"/>
          <w:b/>
          <w:color w:val="000000" w:themeColor="text1"/>
          <w:sz w:val="20"/>
          <w:szCs w:val="20"/>
        </w:rPr>
      </w:pPr>
      <w:r w:rsidRPr="004F4F66">
        <w:rPr>
          <w:rStyle w:val="Flietext"/>
          <w:rFonts w:ascii="Arial" w:hAnsi="Arial" w:cs="Arial"/>
          <w:b/>
          <w:color w:val="000000" w:themeColor="text1"/>
          <w:sz w:val="20"/>
          <w:szCs w:val="20"/>
        </w:rPr>
        <w:t>Über cericom</w:t>
      </w:r>
    </w:p>
    <w:p w:rsidR="00060D3C" w:rsidRPr="004441CA" w:rsidRDefault="00B94D72" w:rsidP="004F4F66">
      <w:pPr>
        <w:spacing w:after="0" w:line="288" w:lineRule="auto"/>
        <w:rPr>
          <w:rStyle w:val="Flietext"/>
          <w:rFonts w:ascii="Arial" w:hAnsi="Arial" w:cs="Arial"/>
          <w:color w:val="000000" w:themeColor="text1"/>
          <w:sz w:val="20"/>
          <w:szCs w:val="20"/>
        </w:rPr>
      </w:pPr>
      <w:r w:rsidRPr="00B94D72">
        <w:rPr>
          <w:rStyle w:val="Flietext"/>
          <w:rFonts w:ascii="Arial" w:hAnsi="Arial" w:cs="Arial"/>
          <w:color w:val="000000" w:themeColor="text1"/>
          <w:sz w:val="20"/>
          <w:szCs w:val="20"/>
        </w:rPr>
        <w:t xml:space="preserve">Seit 2002 werden bei cericom (vormals </w:t>
      </w:r>
      <w:proofErr w:type="spellStart"/>
      <w:r w:rsidRPr="00B94D72">
        <w:rPr>
          <w:rStyle w:val="Flietext"/>
          <w:rFonts w:ascii="Arial" w:hAnsi="Arial" w:cs="Arial"/>
          <w:color w:val="000000" w:themeColor="text1"/>
          <w:sz w:val="20"/>
          <w:szCs w:val="20"/>
        </w:rPr>
        <w:t>cerion</w:t>
      </w:r>
      <w:proofErr w:type="spellEnd"/>
      <w:r w:rsidRPr="00B94D72">
        <w:rPr>
          <w:rStyle w:val="Flietext"/>
          <w:rFonts w:ascii="Arial" w:hAnsi="Arial" w:cs="Arial"/>
          <w:color w:val="000000" w:themeColor="text1"/>
          <w:sz w:val="20"/>
          <w:szCs w:val="20"/>
        </w:rPr>
        <w:t xml:space="preserve">) Lasermaschinen für die Glasbearbeitung entwickelt, produziert und weltweit vertrieben. Inzwischen bietet das Unternehmen ein breites Produktportfolio für die Laserbearbeitung von Glas an. Ob Kennzeichnung, Bohren und Schneiden, Mattieren, </w:t>
      </w:r>
      <w:proofErr w:type="spellStart"/>
      <w:r w:rsidRPr="00B94D72">
        <w:rPr>
          <w:rStyle w:val="Flietext"/>
          <w:rFonts w:ascii="Arial" w:hAnsi="Arial" w:cs="Arial"/>
          <w:color w:val="000000" w:themeColor="text1"/>
          <w:sz w:val="20"/>
          <w:szCs w:val="20"/>
        </w:rPr>
        <w:t>Entschichten</w:t>
      </w:r>
      <w:proofErr w:type="spellEnd"/>
      <w:r w:rsidRPr="00B94D72">
        <w:rPr>
          <w:rStyle w:val="Flietext"/>
          <w:rFonts w:ascii="Arial" w:hAnsi="Arial" w:cs="Arial"/>
          <w:color w:val="000000" w:themeColor="text1"/>
          <w:sz w:val="20"/>
          <w:szCs w:val="20"/>
        </w:rPr>
        <w:t xml:space="preserve"> und Strukturieren - zu all diesen Anwendungen gibt es die geeignete Lösung. Ob DIN-A4 oder 3 x 6 Meter Format, ob horizontal oder vertikal, ob als Insellösung oder Bestandteil einer Fertigungslinie - cericom bietet seinen Kunden die für ihre</w:t>
      </w:r>
      <w:r>
        <w:rPr>
          <w:rStyle w:val="Flietext"/>
          <w:rFonts w:ascii="Arial" w:hAnsi="Arial" w:cs="Arial"/>
          <w:color w:val="000000" w:themeColor="text1"/>
          <w:sz w:val="20"/>
          <w:szCs w:val="20"/>
        </w:rPr>
        <w:t xml:space="preserve"> Anwendung passende Technologie</w:t>
      </w:r>
      <w:r w:rsidR="004F4F66" w:rsidRPr="004F4F66">
        <w:rPr>
          <w:rStyle w:val="Flietext"/>
          <w:rFonts w:ascii="Arial" w:hAnsi="Arial" w:cs="Arial"/>
          <w:color w:val="000000" w:themeColor="text1"/>
          <w:sz w:val="20"/>
          <w:szCs w:val="20"/>
        </w:rPr>
        <w:t>.</w:t>
      </w:r>
    </w:p>
    <w:p w:rsidR="00AA112D" w:rsidRDefault="00AA112D" w:rsidP="004F4F66">
      <w:pPr>
        <w:pStyle w:val="Headlines"/>
        <w:jc w:val="both"/>
        <w:rPr>
          <w:rStyle w:val="Flietext"/>
          <w:rFonts w:ascii="Arial" w:hAnsi="Arial" w:cs="Arial"/>
          <w:color w:val="000000" w:themeColor="text1"/>
          <w:sz w:val="16"/>
          <w:szCs w:val="16"/>
        </w:rPr>
      </w:pPr>
    </w:p>
    <w:p w:rsidR="00B94D72" w:rsidRDefault="00B94D72" w:rsidP="004F4F66">
      <w:pPr>
        <w:pStyle w:val="Headlines"/>
        <w:jc w:val="both"/>
        <w:rPr>
          <w:rStyle w:val="Flietext"/>
          <w:rFonts w:ascii="Arial" w:hAnsi="Arial" w:cs="Arial"/>
          <w:color w:val="000000" w:themeColor="text1"/>
          <w:sz w:val="16"/>
          <w:szCs w:val="16"/>
        </w:rPr>
      </w:pPr>
    </w:p>
    <w:p w:rsidR="00B94D72" w:rsidRPr="00B94D72" w:rsidRDefault="00B94D72" w:rsidP="004F4F66">
      <w:pPr>
        <w:pStyle w:val="Headlines"/>
        <w:jc w:val="both"/>
        <w:rPr>
          <w:rStyle w:val="Flietext"/>
          <w:rFonts w:ascii="Arial" w:hAnsi="Arial" w:cs="Arial"/>
          <w:b/>
          <w:color w:val="000000" w:themeColor="text1"/>
          <w:sz w:val="16"/>
          <w:szCs w:val="16"/>
        </w:rPr>
      </w:pPr>
      <w:r w:rsidRPr="00B94D72">
        <w:rPr>
          <w:rStyle w:val="Flietext"/>
          <w:rFonts w:ascii="Arial" w:hAnsi="Arial" w:cs="Arial"/>
          <w:b/>
          <w:color w:val="000000" w:themeColor="text1"/>
          <w:sz w:val="16"/>
          <w:szCs w:val="16"/>
        </w:rPr>
        <w:t>Bildunterzeilen:</w:t>
      </w:r>
    </w:p>
    <w:p w:rsidR="00B94D72" w:rsidRDefault="00B94D72" w:rsidP="004F4F66">
      <w:pPr>
        <w:pStyle w:val="Headlines"/>
        <w:jc w:val="both"/>
        <w:rPr>
          <w:rStyle w:val="Flietext"/>
          <w:rFonts w:ascii="Arial" w:hAnsi="Arial" w:cs="Arial"/>
          <w:color w:val="000000" w:themeColor="text1"/>
          <w:sz w:val="16"/>
          <w:szCs w:val="16"/>
        </w:rPr>
      </w:pPr>
    </w:p>
    <w:p w:rsidR="00B94D72" w:rsidRPr="00B94D72" w:rsidRDefault="00B94D72" w:rsidP="00B94D72">
      <w:pPr>
        <w:spacing w:after="0" w:line="288" w:lineRule="auto"/>
        <w:rPr>
          <w:rStyle w:val="Flietext"/>
          <w:rFonts w:ascii="Arial" w:hAnsi="Arial" w:cs="Arial"/>
          <w:color w:val="000000" w:themeColor="text1"/>
          <w:sz w:val="16"/>
          <w:szCs w:val="16"/>
        </w:rPr>
      </w:pPr>
      <w:r w:rsidRPr="00B94D72">
        <w:rPr>
          <w:rStyle w:val="Flietext"/>
          <w:rFonts w:ascii="Arial" w:hAnsi="Arial" w:cs="Arial"/>
          <w:color w:val="000000" w:themeColor="text1"/>
          <w:sz w:val="16"/>
          <w:szCs w:val="16"/>
        </w:rPr>
        <w:t>Lasermarkierer c-</w:t>
      </w:r>
      <w:proofErr w:type="spellStart"/>
      <w:r w:rsidRPr="00B94D72">
        <w:rPr>
          <w:rStyle w:val="Flietext"/>
          <w:rFonts w:ascii="Arial" w:hAnsi="Arial" w:cs="Arial"/>
          <w:color w:val="000000" w:themeColor="text1"/>
          <w:sz w:val="16"/>
          <w:szCs w:val="16"/>
        </w:rPr>
        <w:t>mark</w:t>
      </w:r>
      <w:proofErr w:type="spellEnd"/>
      <w:r w:rsidRPr="00B94D72">
        <w:rPr>
          <w:rStyle w:val="Flietext"/>
          <w:rFonts w:ascii="Arial" w:hAnsi="Arial" w:cs="Arial"/>
          <w:color w:val="000000" w:themeColor="text1"/>
          <w:sz w:val="16"/>
          <w:szCs w:val="16"/>
        </w:rPr>
        <w:t xml:space="preserve"> als "Stand-</w:t>
      </w:r>
      <w:proofErr w:type="spellStart"/>
      <w:r w:rsidRPr="00B94D72">
        <w:rPr>
          <w:rStyle w:val="Flietext"/>
          <w:rFonts w:ascii="Arial" w:hAnsi="Arial" w:cs="Arial"/>
          <w:color w:val="000000" w:themeColor="text1"/>
          <w:sz w:val="16"/>
          <w:szCs w:val="16"/>
        </w:rPr>
        <w:t>Alone</w:t>
      </w:r>
      <w:proofErr w:type="spellEnd"/>
      <w:r w:rsidRPr="00B94D72">
        <w:rPr>
          <w:rStyle w:val="Flietext"/>
          <w:rFonts w:ascii="Arial" w:hAnsi="Arial" w:cs="Arial"/>
          <w:color w:val="000000" w:themeColor="text1"/>
          <w:sz w:val="16"/>
          <w:szCs w:val="16"/>
        </w:rPr>
        <w:t>-Lösung</w:t>
      </w:r>
      <w:r w:rsidR="00FF224D">
        <w:rPr>
          <w:rStyle w:val="Flietext"/>
          <w:rFonts w:ascii="Arial" w:hAnsi="Arial" w:cs="Arial"/>
          <w:color w:val="000000" w:themeColor="text1"/>
          <w:sz w:val="16"/>
          <w:szCs w:val="16"/>
        </w:rPr>
        <w:t>“</w:t>
      </w:r>
      <w:bookmarkStart w:id="0" w:name="_GoBack"/>
      <w:bookmarkEnd w:id="0"/>
    </w:p>
    <w:p w:rsidR="00060D3C" w:rsidRPr="004441CA" w:rsidRDefault="00B94D72" w:rsidP="00B94D72">
      <w:pPr>
        <w:spacing w:after="0" w:line="288" w:lineRule="auto"/>
        <w:rPr>
          <w:rStyle w:val="Flietext"/>
          <w:rFonts w:ascii="Arial" w:hAnsi="Arial" w:cs="Arial"/>
          <w:color w:val="000000" w:themeColor="text1"/>
          <w:sz w:val="16"/>
          <w:szCs w:val="16"/>
        </w:rPr>
      </w:pPr>
      <w:r w:rsidRPr="00B94D72">
        <w:rPr>
          <w:rStyle w:val="Flietext"/>
          <w:rFonts w:ascii="Arial" w:hAnsi="Arial" w:cs="Arial"/>
          <w:color w:val="000000" w:themeColor="text1"/>
          <w:sz w:val="16"/>
          <w:szCs w:val="16"/>
        </w:rPr>
        <w:t>Bild 69c00063</w:t>
      </w:r>
    </w:p>
    <w:p w:rsidR="004F4F66" w:rsidRDefault="004F4F66" w:rsidP="004F4F66">
      <w:pPr>
        <w:spacing w:after="0" w:line="288" w:lineRule="auto"/>
        <w:rPr>
          <w:rStyle w:val="Flietext"/>
          <w:rFonts w:ascii="Arial" w:hAnsi="Arial" w:cs="Arial"/>
          <w:color w:val="000000" w:themeColor="text1"/>
          <w:sz w:val="16"/>
          <w:szCs w:val="16"/>
        </w:rPr>
      </w:pPr>
    </w:p>
    <w:p w:rsidR="00B94D72" w:rsidRPr="00B94D72" w:rsidRDefault="00B94D72" w:rsidP="00B94D72">
      <w:pPr>
        <w:spacing w:after="0" w:line="288" w:lineRule="auto"/>
        <w:rPr>
          <w:rStyle w:val="Flietext"/>
          <w:rFonts w:ascii="Arial" w:hAnsi="Arial" w:cs="Arial"/>
          <w:color w:val="000000" w:themeColor="text1"/>
          <w:sz w:val="16"/>
          <w:szCs w:val="16"/>
        </w:rPr>
      </w:pPr>
      <w:r w:rsidRPr="00B94D72">
        <w:rPr>
          <w:rStyle w:val="Flietext"/>
          <w:rFonts w:ascii="Arial" w:hAnsi="Arial" w:cs="Arial"/>
          <w:color w:val="000000" w:themeColor="text1"/>
          <w:sz w:val="16"/>
          <w:szCs w:val="16"/>
        </w:rPr>
        <w:t>c-</w:t>
      </w:r>
      <w:proofErr w:type="spellStart"/>
      <w:r w:rsidRPr="00B94D72">
        <w:rPr>
          <w:rStyle w:val="Flietext"/>
          <w:rFonts w:ascii="Arial" w:hAnsi="Arial" w:cs="Arial"/>
          <w:color w:val="000000" w:themeColor="text1"/>
          <w:sz w:val="16"/>
          <w:szCs w:val="16"/>
        </w:rPr>
        <w:t>mark</w:t>
      </w:r>
      <w:proofErr w:type="spellEnd"/>
      <w:r w:rsidRPr="00B94D72">
        <w:rPr>
          <w:rStyle w:val="Flietext"/>
          <w:rFonts w:ascii="Arial" w:hAnsi="Arial" w:cs="Arial"/>
          <w:color w:val="000000" w:themeColor="text1"/>
          <w:sz w:val="16"/>
          <w:szCs w:val="16"/>
        </w:rPr>
        <w:t xml:space="preserve"> Modul in Kombination mit Horizontal-Glasbearbeitungsmaschine c-matrix</w:t>
      </w:r>
    </w:p>
    <w:p w:rsidR="00060D3C" w:rsidRDefault="00B94D72" w:rsidP="00B94D72">
      <w:pPr>
        <w:spacing w:after="0" w:line="288" w:lineRule="auto"/>
        <w:rPr>
          <w:rStyle w:val="Flietext"/>
          <w:rFonts w:ascii="Arial" w:hAnsi="Arial" w:cs="Arial"/>
          <w:color w:val="000000" w:themeColor="text1"/>
          <w:sz w:val="16"/>
          <w:szCs w:val="16"/>
        </w:rPr>
      </w:pPr>
      <w:r w:rsidRPr="00B94D72">
        <w:rPr>
          <w:rStyle w:val="Flietext"/>
          <w:rFonts w:ascii="Arial" w:hAnsi="Arial" w:cs="Arial"/>
          <w:color w:val="000000" w:themeColor="text1"/>
          <w:sz w:val="16"/>
          <w:szCs w:val="16"/>
        </w:rPr>
        <w:t>Bild 69c90066</w:t>
      </w:r>
    </w:p>
    <w:p w:rsidR="004F4F66" w:rsidRDefault="004F4F66" w:rsidP="004F4F66">
      <w:pPr>
        <w:spacing w:after="0" w:line="288" w:lineRule="auto"/>
        <w:rPr>
          <w:rStyle w:val="Flietext"/>
          <w:rFonts w:ascii="Arial" w:hAnsi="Arial" w:cs="Arial"/>
          <w:color w:val="000000" w:themeColor="text1"/>
          <w:sz w:val="16"/>
          <w:szCs w:val="16"/>
        </w:rPr>
      </w:pPr>
    </w:p>
    <w:p w:rsidR="00B94D72" w:rsidRPr="00B94D72" w:rsidRDefault="00B94D72" w:rsidP="00B94D72">
      <w:pPr>
        <w:spacing w:after="0" w:line="288" w:lineRule="auto"/>
        <w:rPr>
          <w:rStyle w:val="Flietext"/>
          <w:rFonts w:ascii="Arial" w:hAnsi="Arial" w:cs="Arial"/>
          <w:color w:val="000000" w:themeColor="text1"/>
          <w:sz w:val="16"/>
          <w:szCs w:val="16"/>
        </w:rPr>
      </w:pPr>
      <w:r w:rsidRPr="00B94D72">
        <w:rPr>
          <w:rStyle w:val="Flietext"/>
          <w:rFonts w:ascii="Arial" w:hAnsi="Arial" w:cs="Arial"/>
          <w:color w:val="000000" w:themeColor="text1"/>
          <w:sz w:val="16"/>
          <w:szCs w:val="16"/>
        </w:rPr>
        <w:t>Mit dem Lasermarkierer erzeugter 2D-Barcode.</w:t>
      </w:r>
    </w:p>
    <w:p w:rsidR="004F4F66" w:rsidRPr="004441CA" w:rsidRDefault="00B94D72" w:rsidP="00B94D72">
      <w:pPr>
        <w:spacing w:after="0" w:line="288" w:lineRule="auto"/>
        <w:rPr>
          <w:rStyle w:val="Flietext"/>
          <w:rFonts w:ascii="Arial" w:hAnsi="Arial" w:cs="Arial"/>
          <w:color w:val="000000" w:themeColor="text1"/>
          <w:sz w:val="16"/>
          <w:szCs w:val="16"/>
        </w:rPr>
      </w:pPr>
      <w:r w:rsidRPr="00B94D72">
        <w:rPr>
          <w:rStyle w:val="Flietext"/>
          <w:rFonts w:ascii="Arial" w:hAnsi="Arial" w:cs="Arial"/>
          <w:color w:val="000000" w:themeColor="text1"/>
          <w:sz w:val="16"/>
          <w:szCs w:val="16"/>
        </w:rPr>
        <w:t>Bild 69c00067</w:t>
      </w:r>
    </w:p>
    <w:p w:rsidR="004441CA" w:rsidRPr="004441CA" w:rsidRDefault="004441CA" w:rsidP="004F4F66">
      <w:pPr>
        <w:spacing w:after="0" w:line="288" w:lineRule="auto"/>
        <w:rPr>
          <w:rStyle w:val="Flietext"/>
          <w:rFonts w:ascii="Arial" w:hAnsi="Arial" w:cs="Arial"/>
          <w:color w:val="000000" w:themeColor="text1"/>
          <w:sz w:val="16"/>
          <w:szCs w:val="16"/>
        </w:rPr>
      </w:pPr>
    </w:p>
    <w:p w:rsidR="004441CA" w:rsidRPr="004441CA" w:rsidRDefault="004441CA" w:rsidP="004F4F66">
      <w:pPr>
        <w:spacing w:after="0" w:line="288" w:lineRule="auto"/>
        <w:rPr>
          <w:rStyle w:val="Flietext"/>
          <w:rFonts w:ascii="Arial" w:hAnsi="Arial" w:cs="Arial"/>
          <w:color w:val="000000" w:themeColor="text1"/>
          <w:sz w:val="16"/>
          <w:szCs w:val="16"/>
        </w:rPr>
      </w:pPr>
    </w:p>
    <w:p w:rsidR="004441CA" w:rsidRPr="004441CA" w:rsidRDefault="004F4F66" w:rsidP="00075F4B">
      <w:pPr>
        <w:pStyle w:val="Headlines"/>
        <w:suppressAutoHyphens/>
        <w:jc w:val="both"/>
        <w:rPr>
          <w:rFonts w:ascii="Arial" w:hAnsi="Arial" w:cs="Arial"/>
          <w:color w:val="000000" w:themeColor="text1"/>
        </w:rPr>
      </w:pPr>
      <w:r>
        <w:rPr>
          <w:rStyle w:val="Headline2"/>
          <w:rFonts w:ascii="Arial" w:hAnsi="Arial" w:cs="Arial"/>
          <w:caps w:val="0"/>
          <w:color w:val="000000" w:themeColor="text1"/>
          <w:sz w:val="20"/>
          <w:szCs w:val="20"/>
        </w:rPr>
        <w:t xml:space="preserve">Zeichen (inkl. Leerzeichen): </w:t>
      </w:r>
      <w:r w:rsidR="00B94D72">
        <w:rPr>
          <w:rStyle w:val="Headline2"/>
          <w:rFonts w:ascii="Arial" w:hAnsi="Arial" w:cs="Arial"/>
          <w:caps w:val="0"/>
          <w:color w:val="000000" w:themeColor="text1"/>
          <w:sz w:val="20"/>
          <w:szCs w:val="20"/>
        </w:rPr>
        <w:t>4.069</w:t>
      </w:r>
    </w:p>
    <w:sectPr w:rsidR="004441CA" w:rsidRPr="004441C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nivers-Black">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FF8"/>
    <w:rsid w:val="00060D3C"/>
    <w:rsid w:val="00075F4B"/>
    <w:rsid w:val="003559C7"/>
    <w:rsid w:val="003C2EBE"/>
    <w:rsid w:val="004441CA"/>
    <w:rsid w:val="004F4F66"/>
    <w:rsid w:val="009C647F"/>
    <w:rsid w:val="00AA112D"/>
    <w:rsid w:val="00B94D72"/>
    <w:rsid w:val="00DD2FF8"/>
    <w:rsid w:val="00FF224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7A63C0-224E-48DC-A889-492815742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lines">
    <w:name w:val="Headlines"/>
    <w:basedOn w:val="Standard"/>
    <w:uiPriority w:val="99"/>
    <w:rsid w:val="00060D3C"/>
    <w:pPr>
      <w:autoSpaceDE w:val="0"/>
      <w:autoSpaceDN w:val="0"/>
      <w:adjustRightInd w:val="0"/>
      <w:spacing w:after="0" w:line="288" w:lineRule="auto"/>
      <w:textAlignment w:val="center"/>
    </w:pPr>
    <w:rPr>
      <w:rFonts w:ascii="Univers-Black" w:hAnsi="Univers-Black" w:cs="Univers-Black"/>
      <w:color w:val="000000"/>
      <w:sz w:val="40"/>
      <w:szCs w:val="40"/>
    </w:rPr>
  </w:style>
  <w:style w:type="character" w:customStyle="1" w:styleId="Headline2">
    <w:name w:val="Headline 2"/>
    <w:uiPriority w:val="99"/>
    <w:rsid w:val="00060D3C"/>
    <w:rPr>
      <w:rFonts w:ascii="Calibri" w:hAnsi="Calibri" w:cs="Calibri"/>
      <w:caps/>
      <w:color w:val="85878B"/>
      <w:sz w:val="22"/>
      <w:szCs w:val="22"/>
    </w:rPr>
  </w:style>
  <w:style w:type="character" w:customStyle="1" w:styleId="Flietext">
    <w:name w:val="Fließtext"/>
    <w:uiPriority w:val="99"/>
    <w:rsid w:val="00060D3C"/>
    <w:rPr>
      <w:rFonts w:ascii="Calibri Light" w:hAnsi="Calibri Light" w:cs="Calibri Light"/>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599</Words>
  <Characters>3777</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gerberCom.TR</dc:creator>
  <cp:keywords/>
  <dc:description/>
  <cp:lastModifiedBy>gerberCom.TR</cp:lastModifiedBy>
  <cp:revision>10</cp:revision>
  <dcterms:created xsi:type="dcterms:W3CDTF">2019-07-18T06:21:00Z</dcterms:created>
  <dcterms:modified xsi:type="dcterms:W3CDTF">2022-04-11T09:37:00Z</dcterms:modified>
</cp:coreProperties>
</file>